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38806" w14:textId="77777777" w:rsidR="00F81212" w:rsidRDefault="00C903B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bookmarkStart w:id="0" w:name="_GoBack"/>
      <w:bookmarkEnd w:id="0"/>
      <w:r>
        <w:pict w14:anchorId="52F9C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p w14:paraId="1F95F25F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28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noProof/>
          <w:lang w:eastAsia="cs-CZ"/>
        </w:rPr>
        <w:drawing>
          <wp:inline distT="0" distB="0" distL="114300" distR="114300" wp14:anchorId="53A38F47" wp14:editId="44BC8B88">
            <wp:extent cx="1581785" cy="1581150"/>
            <wp:effectExtent l="0" t="0" r="0" b="0"/>
            <wp:docPr id="1028" name="image1.png" descr="MK SEIT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K SEIT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785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      </w:t>
      </w:r>
      <w:r>
        <w:rPr>
          <w:noProof/>
          <w:color w:val="000000"/>
          <w:lang w:eastAsia="cs-CZ"/>
        </w:rPr>
        <w:drawing>
          <wp:inline distT="0" distB="0" distL="114300" distR="114300" wp14:anchorId="1041BA19" wp14:editId="448D14D1">
            <wp:extent cx="1503680" cy="1583055"/>
            <wp:effectExtent l="0" t="0" r="0" b="0"/>
            <wp:docPr id="103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583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ab/>
      </w:r>
      <w:r>
        <w:rPr>
          <w:noProof/>
          <w:color w:val="000000"/>
          <w:lang w:eastAsia="cs-CZ"/>
        </w:rPr>
        <w:drawing>
          <wp:inline distT="0" distB="0" distL="114300" distR="114300" wp14:anchorId="7364778E" wp14:editId="704B766C">
            <wp:extent cx="1285875" cy="1581150"/>
            <wp:effectExtent l="0" t="0" r="0" b="0"/>
            <wp:docPr id="10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581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7FF616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6108E7A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Maraton klub Seitl Ostrava za finanční podpory obce Hrabová pořádá</w:t>
      </w:r>
    </w:p>
    <w:p w14:paraId="443681B0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A1A0C95" w14:textId="77777777" w:rsidR="00F81212" w:rsidRPr="00307572" w:rsidRDefault="00307572" w:rsidP="00307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300" w:left="-716" w:hanging="4"/>
        <w:jc w:val="center"/>
        <w:rPr>
          <w:rFonts w:ascii="Verdana" w:eastAsia="Verdana" w:hAnsi="Verdana" w:cs="Verdana"/>
          <w:color w:val="FF0000"/>
          <w:sz w:val="36"/>
          <w:szCs w:val="36"/>
        </w:rPr>
      </w:pPr>
      <w:r w:rsidRPr="00307572">
        <w:rPr>
          <w:rFonts w:ascii="Verdana" w:eastAsia="Verdana" w:hAnsi="Verdana" w:cs="Verdana"/>
          <w:b/>
          <w:color w:val="FF0000"/>
          <w:sz w:val="36"/>
          <w:szCs w:val="36"/>
        </w:rPr>
        <w:t>13. KATEŘINSKÝ BĚH HRABOVOU</w:t>
      </w:r>
    </w:p>
    <w:p w14:paraId="5461B38D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FF0000"/>
          <w:sz w:val="28"/>
          <w:szCs w:val="28"/>
        </w:rPr>
      </w:pPr>
    </w:p>
    <w:p w14:paraId="43321924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Verdana" w:eastAsia="Verdana" w:hAnsi="Verdana" w:cs="Verdana"/>
          <w:color w:val="000000"/>
          <w:sz w:val="28"/>
          <w:szCs w:val="28"/>
        </w:rPr>
      </w:pPr>
      <w:r>
        <w:rPr>
          <w:rFonts w:ascii="Verdana" w:eastAsia="Verdana" w:hAnsi="Verdana" w:cs="Verdana"/>
          <w:b/>
          <w:color w:val="000000"/>
          <w:sz w:val="28"/>
          <w:szCs w:val="28"/>
        </w:rPr>
        <w:t>závod je součástí Moravskoslezského běžeckého poháru a běžeckého poháru „Hrabovské běhy“</w:t>
      </w:r>
    </w:p>
    <w:p w14:paraId="73FB49A6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FF0000"/>
          <w:sz w:val="32"/>
          <w:szCs w:val="32"/>
        </w:rPr>
      </w:pPr>
    </w:p>
    <w:p w14:paraId="0A4561C4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Verdana" w:eastAsia="Verdana" w:hAnsi="Verdana" w:cs="Verdana"/>
          <w:color w:val="FF0000"/>
          <w:sz w:val="32"/>
          <w:szCs w:val="32"/>
        </w:rPr>
      </w:pPr>
    </w:p>
    <w:p w14:paraId="22C44471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Termín:   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čtvrtek 17. 6. 2021</w:t>
      </w:r>
    </w:p>
    <w:p w14:paraId="5E826B48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14:paraId="4C5A86E4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Místo prezentace: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Restaurace Stodola, Na Rozích 55/7, Hrabová, 72000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</w:t>
      </w:r>
    </w:p>
    <w:p w14:paraId="47F5BB95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Spojení: autobus DPO, linky 27, 41, 39, 77</w:t>
      </w:r>
    </w:p>
    <w:p w14:paraId="392A2C67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14:paraId="21F64D20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Bez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šaten a sprch, WC k dispozici. </w:t>
      </w: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ouze vyzvednutí startovních </w:t>
      </w:r>
      <w:r>
        <w:rPr>
          <w:rFonts w:ascii="Verdana" w:eastAsia="Verdana" w:hAnsi="Verdana" w:cs="Verdana"/>
          <w:sz w:val="18"/>
          <w:szCs w:val="18"/>
        </w:rPr>
        <w:t>č</w:t>
      </w:r>
      <w:r>
        <w:rPr>
          <w:rFonts w:ascii="Verdana" w:eastAsia="Verdana" w:hAnsi="Verdana" w:cs="Verdana"/>
          <w:color w:val="000000"/>
          <w:sz w:val="18"/>
          <w:szCs w:val="18"/>
        </w:rPr>
        <w:t>ísel.</w:t>
      </w:r>
    </w:p>
    <w:p w14:paraId="00F99913" w14:textId="77777777" w:rsidR="00F81212" w:rsidRPr="0030757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 w:rsidRPr="00307572">
        <w:rPr>
          <w:rFonts w:ascii="Verdana" w:eastAsia="Verdana" w:hAnsi="Verdana" w:cs="Verdana"/>
          <w:sz w:val="18"/>
          <w:szCs w:val="18"/>
        </w:rPr>
        <w:t xml:space="preserve">Registrace na místě </w:t>
      </w:r>
      <w:r w:rsidR="007A32E9">
        <w:rPr>
          <w:rFonts w:ascii="Verdana" w:eastAsia="Verdana" w:hAnsi="Verdana" w:cs="Verdana"/>
          <w:sz w:val="18"/>
          <w:szCs w:val="18"/>
        </w:rPr>
        <w:t xml:space="preserve">jen výjimečně </w:t>
      </w:r>
      <w:r w:rsidRPr="00307572">
        <w:rPr>
          <w:rFonts w:ascii="Verdana" w:eastAsia="Verdana" w:hAnsi="Verdana" w:cs="Verdana"/>
          <w:sz w:val="18"/>
          <w:szCs w:val="18"/>
        </w:rPr>
        <w:t>za zvýšené startovné 150,- Kč.</w:t>
      </w:r>
    </w:p>
    <w:p w14:paraId="02721638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sz w:val="18"/>
          <w:szCs w:val="18"/>
        </w:rPr>
      </w:pPr>
    </w:p>
    <w:p w14:paraId="6DCB0B2E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Čas prezentace: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16:00 – 16:45 hod.</w:t>
      </w:r>
    </w:p>
    <w:p w14:paraId="2178C8D4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14:paraId="31BD218B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Místo a čas startu: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Začátek cyklostezky od ulice Paskovská, 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start v 17.00 hod.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                                      </w:t>
      </w:r>
    </w:p>
    <w:p w14:paraId="3FBC91A3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402BE046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b/>
          <w:color w:val="000000"/>
          <w:sz w:val="18"/>
          <w:szCs w:val="18"/>
        </w:rPr>
      </w:pPr>
      <w:bookmarkStart w:id="1" w:name="_heading=h.gjdgxs" w:colFirst="0" w:colLast="0"/>
      <w:bookmarkEnd w:id="1"/>
      <w:r>
        <w:rPr>
          <w:rFonts w:ascii="Verdana" w:eastAsia="Verdana" w:hAnsi="Verdana" w:cs="Verdana"/>
          <w:color w:val="000000"/>
          <w:sz w:val="18"/>
          <w:szCs w:val="18"/>
        </w:rPr>
        <w:t>Trať závodu: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5 km</w:t>
      </w:r>
      <w:r w:rsidR="007A32E9">
        <w:rPr>
          <w:rFonts w:ascii="Verdana" w:eastAsia="Verdana" w:hAnsi="Verdana" w:cs="Verdana"/>
          <w:color w:val="000000"/>
          <w:sz w:val="18"/>
          <w:szCs w:val="18"/>
        </w:rPr>
        <w:t>, dva okruhy, 100 % asfalt</w:t>
      </w:r>
      <w:hyperlink r:id="rId8"/>
    </w:p>
    <w:p w14:paraId="6E47B0E6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4F5A4EBB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Startovné: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120,-Kč při online registraci a zaplacení do 15. 6. 2021 </w:t>
      </w:r>
    </w:p>
    <w:p w14:paraId="568B3A6B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b/>
          <w:color w:val="000000"/>
          <w:sz w:val="18"/>
          <w:szCs w:val="18"/>
        </w:rPr>
        <w:tab/>
        <w:t>zaslat na účet č. 670100-2207754650/6210</w:t>
      </w:r>
      <w:r>
        <w:rPr>
          <w:rFonts w:ascii="Verdana" w:eastAsia="Verdana" w:hAnsi="Verdana" w:cs="Verdana"/>
          <w:color w:val="000000"/>
          <w:sz w:val="18"/>
          <w:szCs w:val="18"/>
        </w:rPr>
        <w:t>,</w:t>
      </w:r>
    </w:p>
    <w:p w14:paraId="364CF696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občané Hrabové, kteří se </w:t>
      </w:r>
      <w:proofErr w:type="gramStart"/>
      <w:r>
        <w:rPr>
          <w:rFonts w:ascii="Verdana" w:eastAsia="Verdana" w:hAnsi="Verdana" w:cs="Verdana"/>
          <w:color w:val="000000"/>
          <w:sz w:val="18"/>
          <w:szCs w:val="18"/>
        </w:rPr>
        <w:t>prokáží</w:t>
      </w:r>
      <w:proofErr w:type="gramEnd"/>
      <w:r>
        <w:rPr>
          <w:rFonts w:ascii="Verdana" w:eastAsia="Verdana" w:hAnsi="Verdana" w:cs="Verdana"/>
          <w:color w:val="000000"/>
          <w:sz w:val="18"/>
          <w:szCs w:val="18"/>
        </w:rPr>
        <w:t xml:space="preserve"> OP, startovné neplatí</w:t>
      </w:r>
    </w:p>
    <w:p w14:paraId="419C988E" w14:textId="2BDEB353" w:rsidR="00F81212" w:rsidRPr="007A32E9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Calibri" w:eastAsia="Calibri" w:hAnsi="Calibri" w:cs="Calibri"/>
          <w:b/>
          <w:color w:val="1F497D"/>
          <w:sz w:val="28"/>
          <w:szCs w:val="28"/>
          <w:u w:val="single"/>
        </w:rPr>
      </w:pPr>
      <w:bookmarkStart w:id="2" w:name="_heading=h.30j0zll" w:colFirst="0" w:colLast="0"/>
      <w:bookmarkEnd w:id="2"/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hyperlink r:id="rId9" w:history="1">
        <w:r w:rsidR="00DE4626" w:rsidRPr="00DE4626">
          <w:rPr>
            <w:rStyle w:val="Hypertextovodkaz"/>
            <w:b/>
          </w:rPr>
          <w:t>Registrace</w:t>
        </w:r>
      </w:hyperlink>
      <w:r w:rsidR="00DE4626">
        <w:rPr>
          <w:b/>
          <w:color w:val="FF0000"/>
          <w:u w:val="single"/>
        </w:rPr>
        <w:t xml:space="preserve"> </w:t>
      </w:r>
    </w:p>
    <w:p w14:paraId="2F95650A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14:paraId="1152083A" w14:textId="77777777" w:rsidR="00307572" w:rsidRDefault="00307572" w:rsidP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Chars="-2" w:left="1439" w:hangingChars="802" w:hanging="144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Ceny:            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nápoj pro každého, </w:t>
      </w:r>
    </w:p>
    <w:p w14:paraId="13125983" w14:textId="77777777" w:rsidR="00F81212" w:rsidRDefault="00307572" w:rsidP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Chars="-2" w:left="1439" w:hangingChars="802" w:hanging="1444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ceny za 1. – 3. místo v každé kategorii dle možností pořadatelů. </w:t>
      </w:r>
    </w:p>
    <w:p w14:paraId="4200B228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14:paraId="2FBF91E2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Kategorie: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Muži A – do 39 let, B 40 - 49 let, C 50 – 59 let, D 60 – 69 let, E nad 70 let, </w:t>
      </w:r>
    </w:p>
    <w:p w14:paraId="634C4D69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Ženy F – do 34 let, G – do 44 let, H – nad 45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0142ABD6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Hrabovský pohár, Moravskoslezský běžecký pohár</w:t>
      </w:r>
    </w:p>
    <w:p w14:paraId="75C6D96D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</w:p>
    <w:p w14:paraId="68901CA3" w14:textId="77777777" w:rsidR="00F81212" w:rsidRDefault="00307572" w:rsidP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3" w:name="_heading=h.1fob9te" w:colFirst="0" w:colLast="0"/>
      <w:bookmarkEnd w:id="3"/>
      <w:r>
        <w:rPr>
          <w:rFonts w:ascii="Verdana" w:eastAsia="Verdana" w:hAnsi="Verdana" w:cs="Verdana"/>
          <w:color w:val="000000"/>
          <w:sz w:val="18"/>
          <w:szCs w:val="18"/>
        </w:rPr>
        <w:t xml:space="preserve">Upozornění:  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>Všichni přihlášení účastníci závodí na vlastní nebezpečí.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Závodníci a jejich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doprovod jsou povinni dodržovat pokyny pořadatelů. Všichni účastníci jsou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  <w:t xml:space="preserve">povinni dodržovat aktuální nařízení vlády ČR v boji proti COVID-19.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</w:p>
    <w:p w14:paraId="7BA7901F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650FF94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Kontaktní osoba:  </w:t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>
        <w:rPr>
          <w:rFonts w:ascii="Verdana" w:eastAsia="Verdana" w:hAnsi="Verdana" w:cs="Verdana"/>
          <w:color w:val="000000"/>
          <w:sz w:val="18"/>
          <w:szCs w:val="18"/>
        </w:rPr>
        <w:tab/>
      </w:r>
      <w:r w:rsidR="007A32E9">
        <w:rPr>
          <w:rFonts w:ascii="Verdana" w:eastAsia="Verdana" w:hAnsi="Verdana" w:cs="Verdana"/>
          <w:color w:val="000000"/>
          <w:sz w:val="18"/>
          <w:szCs w:val="18"/>
        </w:rPr>
        <w:t>Martina Metzová tel. 607594736</w:t>
      </w:r>
    </w:p>
    <w:p w14:paraId="4C69B698" w14:textId="77777777" w:rsidR="00F81212" w:rsidRDefault="00F812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</w:p>
    <w:p w14:paraId="0E8EB94B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Další informace na </w:t>
      </w:r>
      <w:hyperlink r:id="rId10" w:history="1">
        <w:r w:rsidR="004D6FAB" w:rsidRPr="00B07F7B">
          <w:rPr>
            <w:rStyle w:val="Hypertextovodkaz"/>
            <w:rFonts w:ascii="Verdana" w:eastAsia="Verdana" w:hAnsi="Verdana" w:cs="Verdana"/>
            <w:b/>
            <w:sz w:val="18"/>
            <w:szCs w:val="18"/>
          </w:rPr>
          <w:t>www.hrabovskebehy.cz</w:t>
        </w:r>
      </w:hyperlink>
      <w:r w:rsidR="004D6FAB">
        <w:rPr>
          <w:rFonts w:ascii="Verdana" w:eastAsia="Verdana" w:hAnsi="Verdana" w:cs="Verdana"/>
          <w:b/>
          <w:color w:val="000000"/>
          <w:sz w:val="18"/>
          <w:szCs w:val="18"/>
        </w:rPr>
        <w:t xml:space="preserve"> </w:t>
      </w:r>
    </w:p>
    <w:p w14:paraId="14671E15" w14:textId="77777777" w:rsidR="00F81212" w:rsidRDefault="003075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560"/>
        </w:tabs>
        <w:spacing w:line="240" w:lineRule="auto"/>
        <w:ind w:left="0" w:hanging="2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a </w:t>
      </w:r>
      <w:hyperlink r:id="rId11">
        <w:r>
          <w:rPr>
            <w:rFonts w:ascii="Verdana" w:eastAsia="Verdana" w:hAnsi="Verdana" w:cs="Verdana"/>
            <w:b/>
            <w:color w:val="0000FF"/>
            <w:sz w:val="18"/>
            <w:szCs w:val="18"/>
            <w:u w:val="single"/>
          </w:rPr>
          <w:t>www.mkseitl.cz</w:t>
        </w:r>
      </w:hyperlink>
    </w:p>
    <w:sectPr w:rsidR="00F81212">
      <w:pgSz w:w="11906" w:h="16838"/>
      <w:pgMar w:top="1134" w:right="1417" w:bottom="851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12"/>
    <w:rsid w:val="00307572"/>
    <w:rsid w:val="00324D93"/>
    <w:rsid w:val="00482BAB"/>
    <w:rsid w:val="004D6FAB"/>
    <w:rsid w:val="007A32E9"/>
    <w:rsid w:val="00C903B3"/>
    <w:rsid w:val="00D47045"/>
    <w:rsid w:val="00DE4626"/>
    <w:rsid w:val="00F8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06DF55"/>
  <w15:docId w15:val="{6CB7AA2F-4E42-48E9-B62E-15DEE0C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Nadpis1">
    <w:name w:val="heading 1"/>
    <w:basedOn w:val="Normln"/>
    <w:next w:val="Normln"/>
    <w:pPr>
      <w:keepNext/>
      <w:keepLines/>
      <w:spacing w:before="480" w:after="12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Standardnpsmoodstavce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qFormat/>
    <w:pPr>
      <w:suppressAutoHyphens/>
      <w:spacing w:before="100" w:beforeAutospacing="1" w:after="100" w:afterAutospacing="1"/>
    </w:pPr>
  </w:style>
  <w:style w:type="character" w:styleId="Siln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E4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d/viewer?mid=1jRpimj3POU0t7xTDbxab0ofV4znWxybI&amp;hl=cs&amp;usp=sharin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mkseitl.cz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hrabovskebeh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rabovskebehy.cz/hrabovsk%C3%A9-b%C4%9Bhy/z%C3%A1vody-2021/kate%C5%99insk%C3%BD-b%C4%9Bh-hrabovou-17-06-2021/registrace-online-13-kate%C5%99insk%C3%BD-b%C4%9Bh-hrab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z97cGgGEfEo9kGuEy8oNnQPPAQ==">AMUW2mVHEvpk+w1I1Obux0eQVlPsLJVzEjUYais7H8orUGIur153fyte7Al7AQ4bCafAGeHurFJAn6D68Q9hchQLIbyvAeLrEXriEDckAEGUQTSJ86eUU2/k4/YzIPOnQZDTkMLodoxz33xQlumWwQPOx1w/fS2d8il16orGgn4tKB8rbo23Amc=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metzovam</cp:lastModifiedBy>
  <cp:revision>2</cp:revision>
  <dcterms:created xsi:type="dcterms:W3CDTF">2021-05-29T20:02:00Z</dcterms:created>
  <dcterms:modified xsi:type="dcterms:W3CDTF">2021-05-29T20:02:00Z</dcterms:modified>
</cp:coreProperties>
</file>